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221FD" w14:textId="1AE91833" w:rsidR="00B90DA4" w:rsidRPr="00B554BE" w:rsidRDefault="00B90DA4" w:rsidP="00B55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AA2D9" w14:textId="3B57A77F" w:rsidR="00246CAF" w:rsidRPr="00B554BE" w:rsidRDefault="00DC6301" w:rsidP="00B554BE">
      <w:pPr>
        <w:pStyle w:val="NormalnyWeb"/>
        <w:spacing w:before="0" w:beforeAutospacing="0" w:after="0" w:afterAutospacing="0" w:line="360" w:lineRule="auto"/>
        <w:jc w:val="both"/>
      </w:pPr>
      <w:r w:rsidRPr="00B554BE">
        <w:t xml:space="preserve">                </w:t>
      </w:r>
      <w:r w:rsidR="00246CAF" w:rsidRPr="00B554BE">
        <w:rPr>
          <w:b/>
          <w:bCs/>
          <w:color w:val="000000"/>
        </w:rPr>
        <w:t xml:space="preserve">Wymagania edukacyjne </w:t>
      </w:r>
      <w:r w:rsidR="00B554BE" w:rsidRPr="00B554BE">
        <w:rPr>
          <w:b/>
          <w:bCs/>
          <w:color w:val="000000"/>
        </w:rPr>
        <w:t xml:space="preserve">- </w:t>
      </w:r>
      <w:r w:rsidR="00246CAF" w:rsidRPr="00B554BE">
        <w:rPr>
          <w:b/>
          <w:bCs/>
          <w:color w:val="000000"/>
        </w:rPr>
        <w:t>przyroda, chem</w:t>
      </w:r>
      <w:r w:rsidR="00B554BE" w:rsidRPr="00B554BE">
        <w:rPr>
          <w:b/>
          <w:bCs/>
          <w:color w:val="000000"/>
        </w:rPr>
        <w:t>ia, biologia, geografia, fizyka</w:t>
      </w:r>
    </w:p>
    <w:p w14:paraId="0FEE2F79" w14:textId="6C6BA0A6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  Przedmiotem oceniania </w:t>
      </w:r>
      <w:r w:rsidR="00B5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są następujące formy pracy:</w:t>
      </w:r>
    </w:p>
    <w:p w14:paraId="3F9FF95E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sprawdziany (waga 6, poprawa waga 8) </w:t>
      </w:r>
    </w:p>
    <w:p w14:paraId="772E5EC4" w14:textId="77777777" w:rsidR="00246CAF" w:rsidRPr="00B554BE" w:rsidRDefault="00246CAF" w:rsidP="00B554B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pisemne, odbywają się po każdym zakończonym dziale i powtórce, trwają całą lekcję. Prace klasowe zapowiadane są z wyprzedzeniem 1 tygodnia. Prace pisemne powinny być ocenione i oddane w ciągu 2 tygodni.</w:t>
      </w:r>
    </w:p>
    <w:p w14:paraId="48F67A51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kartkówki (waga 4, poprawa waga 6)</w:t>
      </w:r>
    </w:p>
    <w:p w14:paraId="32BF4BAB" w14:textId="77777777" w:rsidR="00246CAF" w:rsidRPr="00B554BE" w:rsidRDefault="00246CAF" w:rsidP="00B554B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krótka (5-15 min) pisemna forma sprawdzenia wiedzy, obejmująca materiał z trzech ostatnich  lekcji. Kartkówki nie muszą być wcześniej zapowiadane.</w:t>
      </w:r>
    </w:p>
    <w:p w14:paraId="6FC6BB94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wypowiedzi ustne (waga 4) </w:t>
      </w:r>
    </w:p>
    <w:p w14:paraId="36172283" w14:textId="77777777" w:rsidR="00246CAF" w:rsidRPr="00B554BE" w:rsidRDefault="00246CAF" w:rsidP="00B554B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swobodna wypowiedź na określony temat, przy ocenianiu nauczyciel bierze pod uwagę znajomość tematu, samodzielność wypowiedzi, kulturę języka, precyzyjność ujęcia tematu. Przy odpowiedzi ustnej obowiązuje znajomość materiału z trzech ostatnich lekcji, w przypadku lekcji powtórzeniowych z całego działu.</w:t>
      </w:r>
    </w:p>
    <w:p w14:paraId="0A7B9A27" w14:textId="3239ADDF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Inne źródła oceny: 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246CAF" w:rsidRPr="00B554BE" w14:paraId="42D19242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EE57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Ocenie podlegają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71B8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Waga oceny</w:t>
            </w:r>
          </w:p>
        </w:tc>
      </w:tr>
      <w:tr w:rsidR="00246CAF" w:rsidRPr="00B554BE" w14:paraId="0459169B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D5D3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Sprawdziany, testy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F669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6</w:t>
            </w:r>
          </w:p>
        </w:tc>
      </w:tr>
      <w:tr w:rsidR="00246CAF" w:rsidRPr="00B554BE" w14:paraId="353A0717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E08B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Poprawa sprawdzianu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2317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246CAF" w:rsidRPr="00B554BE" w14:paraId="5884A61F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E01D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Kartkówki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7B72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4</w:t>
            </w:r>
          </w:p>
        </w:tc>
      </w:tr>
      <w:tr w:rsidR="00246CAF" w:rsidRPr="00B554BE" w14:paraId="02470050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C7B4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Poprawa kartkówki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396E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6</w:t>
            </w:r>
          </w:p>
        </w:tc>
      </w:tr>
      <w:tr w:rsidR="00246CAF" w:rsidRPr="00B554BE" w14:paraId="173BD439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BE3F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Odpowiedzi ustne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7824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4</w:t>
            </w:r>
          </w:p>
        </w:tc>
      </w:tr>
      <w:tr w:rsidR="00246CAF" w:rsidRPr="00B554BE" w14:paraId="3B35BEF7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4BB2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Aktywność na lekcji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E653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246CAF" w:rsidRPr="00B554BE" w14:paraId="2FC23FD7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E825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Zadanie domowe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81D2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246CAF" w:rsidRPr="00B554BE" w14:paraId="3D76CC76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D9D2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Praca na lekcji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2868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246CAF" w:rsidRPr="00B554BE" w14:paraId="1B4CD4EA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AAEE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Praca w grupie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1AB2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246CAF" w:rsidRPr="00B554BE" w14:paraId="408D0DF5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DBF6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Praca długoterminowa, aktywność semestralna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6D18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4</w:t>
            </w:r>
          </w:p>
        </w:tc>
      </w:tr>
      <w:tr w:rsidR="00246CAF" w:rsidRPr="00B554BE" w14:paraId="6E5D33F4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3A7B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4BE">
              <w:rPr>
                <w:rFonts w:ascii="Times New Roman" w:hAnsi="Times New Roman"/>
                <w:sz w:val="24"/>
                <w:szCs w:val="24"/>
              </w:rPr>
              <w:t>Konkursy – laureaci poszczególnych etapów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6FA7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10</w:t>
            </w:r>
          </w:p>
        </w:tc>
      </w:tr>
      <w:tr w:rsidR="00246CAF" w:rsidRPr="00B554BE" w14:paraId="6E2CAE5A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1320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Referaty, doświadczenia, karty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7349" w14:textId="77777777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246CAF" w:rsidRPr="00B554BE" w14:paraId="476E4694" w14:textId="77777777" w:rsidTr="0050643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ACE" w14:textId="7B13D403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Zeszyt / zeszyt ćwiczeń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B5B" w14:textId="42B9665C" w:rsidR="00246CAF" w:rsidRPr="00B554BE" w:rsidRDefault="00246CAF" w:rsidP="00B554BE">
            <w:pPr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</w:tr>
    </w:tbl>
    <w:p w14:paraId="1208A2B7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845AF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5F1C3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b) Podczas bieżącego oceniania dopuszcza się możliwość stosowania „+” i „-”, gdzie „+”oznacza osiągnięcie ucznia bliższe wyższej kategorii wymagań, „-” niższej kategorii wymagań.</w:t>
      </w:r>
    </w:p>
    <w:p w14:paraId="1E489F9B" w14:textId="6180E1B0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Aktywność ucznia na lekcji może być oceniania w skali ocen 1-6 oraz dodatkowo poprzez plusy „+”.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plus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aktywność na lekcji 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oznacza 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ocenę bardzo dobrą (5).</w:t>
      </w:r>
    </w:p>
    <w:p w14:paraId="631FC803" w14:textId="5E726B51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Uczeń- jeśli chce- może dodatkowo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uzyskać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dwa plusy (w sumie 5 plusów za aktywność)- otrzymuje wtedy ocenę celującą.</w:t>
      </w:r>
    </w:p>
    <w:p w14:paraId="5548F899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Każdy uczeń 1 raz w semestrze może zgłosić nieprzygotowanie (np) bez podania przyczyny z wyłączeniem zajęć, na których odbywają się zapowiedziane kartkówki i sprawdziany. Nieprzygotowanie do lekcji oznacza brak zeszytu lub ćwiczeń, brak zadania domowego, nieznajomość materiału z 3 ostatnich lekcji.  Uczeń zgłasza nieprzygotowanie na początku lekcji. Drugie nieprzygotowanie do lekcji oznacza ocenę niedostateczną. </w:t>
      </w:r>
    </w:p>
    <w:p w14:paraId="6B75F9CB" w14:textId="249C38F2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Próba 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ściągania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upomnieniu nauczyciela jest równa ocenie niedostatecznej. Użycie plagiatu jest równoznaczne z oceną niedostateczną. </w:t>
      </w:r>
    </w:p>
    <w:p w14:paraId="27FCD663" w14:textId="5734D81F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którego nauczyciel zauważy, ze korzysta z dodatkowych materiałów ( „ ściągo”) podczas sprawdzianu/kartkówki, innych prac 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zostaje przyłapany na ściąganiu otrzymuje ocenę n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iedostateczną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 możliwości poprawy. </w:t>
      </w:r>
    </w:p>
    <w:p w14:paraId="29B94E56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Podczas oceniania pracy ucznia nauczyciel bierze pod uwagę zalecenia zawarte w opinii lub orzeczeniu Poradni Psychologiczno-Pedagogicznej.</w:t>
      </w:r>
    </w:p>
    <w:p w14:paraId="44FEFFD3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Nieobecność ucznia podczas pracy pisemnej. </w:t>
      </w:r>
    </w:p>
    <w:p w14:paraId="05A91F8B" w14:textId="77777777" w:rsidR="00246CAF" w:rsidRPr="00B554BE" w:rsidRDefault="00246CAF" w:rsidP="00B554BE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sprawdzian musi zostać zaliczony w formie ustalonej z nauczycielem. W przypadku nieobecności ucznia podczas pisania sprawdzianu uczeń musi je zaliczyć w terminie do dwóch tygodni od daty sprawdzianu lub powrotu do szkoły – po wcześniejszym uzgodnieniu z nauczycielem.</w:t>
      </w:r>
    </w:p>
    <w:p w14:paraId="442BBB76" w14:textId="449B9304" w:rsidR="00246CAF" w:rsidRPr="00B554BE" w:rsidRDefault="00246CAF" w:rsidP="00B554BE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Brak zaliczenia sprawdzianu nauczyciel oznacza wpisując w rubrykę ocen „0”. Po upływie dwóch tygodni, od pojawienia się takiego wpisu w dzienniku i/lub powrotu ucznia po dłuższej nieobecności do szkoły, nauczyciel wpisuje w miejsce „0” ocenę 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niedostateczną.</w:t>
      </w:r>
    </w:p>
    <w:p w14:paraId="5CC37EE6" w14:textId="3C6A5413" w:rsidR="00246CAF" w:rsidRPr="00B554BE" w:rsidRDefault="00246CAF" w:rsidP="00B554BE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Odmowa odpowiedzi ustnej przez ucznia jest równoznaczna z wystawieniem mu oceny n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iedostatecznej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2E82002" w14:textId="5DC65FD8" w:rsidR="00246CAF" w:rsidRPr="00B554BE" w:rsidRDefault="00246CAF" w:rsidP="00B554BE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Ucieczka ze sprawdzianu i kartkówki przez ucznia traktowana jest jako odmowa odpowiedzi w formie pisemnej i równoznaczna z wystawieniem mu oceny n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iedostatecznej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E20E07E" w14:textId="1470E46B" w:rsidR="00246CAF" w:rsidRPr="00B554BE" w:rsidRDefault="00246CAF" w:rsidP="00B554BE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po 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powrocie do szkoły ( po nieobecności 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powinien 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napisać każdą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zaległą 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pisemn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14:paraId="3E510D9A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554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4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839FE4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Poprawa oceny niekorzystnej. </w:t>
      </w:r>
    </w:p>
    <w:p w14:paraId="4299CA97" w14:textId="49F79E95" w:rsidR="00246CAF" w:rsidRPr="00B554BE" w:rsidRDefault="00246CAF" w:rsidP="00B554BE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może poprawić każdą niekorzystną dla siebie ocenę z wyjątkiem oceny bardzo dobrej (5) i celującej (6). Obie oceny pierwotna i poprawiona liczą się do 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oceny 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średniej. </w:t>
      </w:r>
    </w:p>
    <w:p w14:paraId="20FDD7C0" w14:textId="77777777" w:rsidR="00246CAF" w:rsidRPr="00B554BE" w:rsidRDefault="00246CAF" w:rsidP="00B554BE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Poprawa oceny następuje do dwóch tygodni od jej otrzymania w terminie ustalonym przez nauczyciela.</w:t>
      </w:r>
    </w:p>
    <w:p w14:paraId="32FEF88B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1C73B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Dokumentowanie osiągnięć uczniów i sposoby informowania uczniów i rodziców. </w:t>
      </w:r>
    </w:p>
    <w:p w14:paraId="4595215D" w14:textId="3F35F059" w:rsidR="00246CAF" w:rsidRPr="00B554BE" w:rsidRDefault="00246CAF" w:rsidP="00B554BE">
      <w:pPr>
        <w:numPr>
          <w:ilvl w:val="0"/>
          <w:numId w:val="3"/>
        </w:numPr>
        <w:spacing w:after="0" w:line="360" w:lineRule="auto"/>
        <w:ind w:left="7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pierwszych godzinach lekcyjnych nauczyciel zapoznaje uczniów z 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wymaganiami edukacyjnymi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Kryteria 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poszczególne oceny udostępnione są wszystkim uczniom w szkol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oraz w dokumentacji szkolnej, na stronie szkoły zskrosno.pl</w:t>
      </w:r>
    </w:p>
    <w:p w14:paraId="052DBB3D" w14:textId="77777777" w:rsidR="00246CAF" w:rsidRPr="00B554BE" w:rsidRDefault="00246CAF" w:rsidP="00B554BE">
      <w:pPr>
        <w:numPr>
          <w:ilvl w:val="0"/>
          <w:numId w:val="3"/>
        </w:numPr>
        <w:spacing w:after="0" w:line="360" w:lineRule="auto"/>
        <w:ind w:left="7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informowany o swoich ocenach na bieżąco na zajęciach dydaktycznych. Ocena jest wpisywana do dziennika elektronicznego. </w:t>
      </w:r>
    </w:p>
    <w:p w14:paraId="4674CD74" w14:textId="77777777" w:rsidR="00246CAF" w:rsidRPr="00B554BE" w:rsidRDefault="00246CAF" w:rsidP="00B554BE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są informowani o ocenach bieżących i okresowych poprzez dziennik elektroniczny.</w:t>
      </w:r>
    </w:p>
    <w:p w14:paraId="09FAC11F" w14:textId="77777777" w:rsidR="00246CAF" w:rsidRPr="00B554BE" w:rsidRDefault="00246CAF" w:rsidP="00B554BE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Ocenione prace pisemne uczeń zabiera do domu po uprzednim podpisaniu, że praca została właściwie oceniona i przechowuje je w teczce.</w:t>
      </w:r>
    </w:p>
    <w:p w14:paraId="73CF7DE7" w14:textId="0E3E4051" w:rsidR="00246CAF" w:rsidRPr="00B554BE" w:rsidRDefault="00246CAF" w:rsidP="00B554BE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grożącej ocenie niedostatecznej 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śródrocznej i rocznej 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przekazywana zgodnie z procedurą W</w:t>
      </w:r>
      <w:r w:rsidR="00B554BE"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O. </w:t>
      </w:r>
    </w:p>
    <w:p w14:paraId="7A1DF73B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 Zachowanie ucznia na lekcji. </w:t>
      </w:r>
    </w:p>
    <w:p w14:paraId="6AA29D6C" w14:textId="77777777" w:rsidR="00246CAF" w:rsidRPr="00B554BE" w:rsidRDefault="00246CAF" w:rsidP="00B554BE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obowiązek przestrzegania norm i zasad panujących na lekcji, kulturalnego zachowania wobec nauczyciela i rówieśników. </w:t>
      </w:r>
    </w:p>
    <w:p w14:paraId="7B7E3656" w14:textId="77777777" w:rsidR="00246CAF" w:rsidRPr="00B554BE" w:rsidRDefault="00246CAF" w:rsidP="00B554BE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niewłaściwego zachowania ucznia na lekcji nauczyciel może wyznaczyć zadanie dodatkowe, które uczeń przygotowuje na następną lekcję na ocenę. </w:t>
      </w:r>
    </w:p>
    <w:p w14:paraId="33F775FB" w14:textId="77777777" w:rsidR="00246CAF" w:rsidRPr="00B554BE" w:rsidRDefault="00246CAF" w:rsidP="00B554BE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4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zachowania ucznia nie ma wpływu na ocenę z przedmiotu. </w:t>
      </w:r>
    </w:p>
    <w:p w14:paraId="3775F806" w14:textId="77777777" w:rsidR="00246CAF" w:rsidRPr="00B554BE" w:rsidRDefault="00246CAF" w:rsidP="00B55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2553C" w14:textId="240AB796" w:rsidR="00DC6301" w:rsidRPr="00B554BE" w:rsidRDefault="00DC6301" w:rsidP="00B554BE">
      <w:pPr>
        <w:tabs>
          <w:tab w:val="left" w:pos="58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421A5F4F" w14:textId="461361D8" w:rsidR="00DC6301" w:rsidRPr="00B554BE" w:rsidRDefault="00DC6301" w:rsidP="00B554BE">
      <w:pPr>
        <w:tabs>
          <w:tab w:val="left" w:pos="58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D78E7" w14:textId="64342329" w:rsidR="00DC6301" w:rsidRPr="00B554BE" w:rsidRDefault="00DC6301" w:rsidP="00B554BE">
      <w:pPr>
        <w:tabs>
          <w:tab w:val="left" w:pos="58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23963" w14:textId="15343786" w:rsidR="00DC6301" w:rsidRPr="00B554BE" w:rsidRDefault="00DC6301" w:rsidP="00B554BE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6301" w:rsidRPr="00B5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08C6" w14:textId="77777777" w:rsidR="003E1601" w:rsidRDefault="003E1601" w:rsidP="00DC6301">
      <w:pPr>
        <w:spacing w:after="0" w:line="240" w:lineRule="auto"/>
      </w:pPr>
      <w:r>
        <w:separator/>
      </w:r>
    </w:p>
  </w:endnote>
  <w:endnote w:type="continuationSeparator" w:id="0">
    <w:p w14:paraId="5DA6C174" w14:textId="77777777" w:rsidR="003E1601" w:rsidRDefault="003E1601" w:rsidP="00DC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41E2" w14:textId="77777777" w:rsidR="003E1601" w:rsidRDefault="003E1601" w:rsidP="00DC6301">
      <w:pPr>
        <w:spacing w:after="0" w:line="240" w:lineRule="auto"/>
      </w:pPr>
      <w:r>
        <w:separator/>
      </w:r>
    </w:p>
  </w:footnote>
  <w:footnote w:type="continuationSeparator" w:id="0">
    <w:p w14:paraId="50AC3840" w14:textId="77777777" w:rsidR="003E1601" w:rsidRDefault="003E1601" w:rsidP="00DC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E2C70"/>
    <w:multiLevelType w:val="multilevel"/>
    <w:tmpl w:val="1B90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7104E"/>
    <w:multiLevelType w:val="multilevel"/>
    <w:tmpl w:val="8962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E939E5"/>
    <w:multiLevelType w:val="multilevel"/>
    <w:tmpl w:val="9338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2F43F9"/>
    <w:multiLevelType w:val="multilevel"/>
    <w:tmpl w:val="E778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15484"/>
    <w:multiLevelType w:val="multilevel"/>
    <w:tmpl w:val="477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3"/>
  </w:num>
  <w:num w:numId="4">
    <w:abstractNumId w:val="1"/>
  </w:num>
  <w:num w:numId="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1"/>
    <w:rsid w:val="0015372D"/>
    <w:rsid w:val="00246CAF"/>
    <w:rsid w:val="00292A27"/>
    <w:rsid w:val="003E1601"/>
    <w:rsid w:val="00B515DF"/>
    <w:rsid w:val="00B554BE"/>
    <w:rsid w:val="00B90DA4"/>
    <w:rsid w:val="00D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6903"/>
  <w15:chartTrackingRefBased/>
  <w15:docId w15:val="{B75EEFD0-6C6A-4B57-A92E-0EFC41FB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301"/>
  </w:style>
  <w:style w:type="paragraph" w:styleId="Stopka">
    <w:name w:val="footer"/>
    <w:basedOn w:val="Normalny"/>
    <w:link w:val="StopkaZnak"/>
    <w:uiPriority w:val="99"/>
    <w:unhideWhenUsed/>
    <w:rsid w:val="00DC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301"/>
  </w:style>
  <w:style w:type="paragraph" w:styleId="NormalnyWeb">
    <w:name w:val="Normal (Web)"/>
    <w:basedOn w:val="Normalny"/>
    <w:uiPriority w:val="99"/>
    <w:semiHidden/>
    <w:unhideWhenUsed/>
    <w:rsid w:val="0024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C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Korzeniowska</dc:creator>
  <cp:keywords/>
  <dc:description/>
  <cp:lastModifiedBy>Lenovo</cp:lastModifiedBy>
  <cp:revision>4</cp:revision>
  <cp:lastPrinted>2021-06-13T16:45:00Z</cp:lastPrinted>
  <dcterms:created xsi:type="dcterms:W3CDTF">2021-09-06T16:23:00Z</dcterms:created>
  <dcterms:modified xsi:type="dcterms:W3CDTF">2021-09-19T20:22:00Z</dcterms:modified>
</cp:coreProperties>
</file>