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F6D" w:rsidRPr="004F09B8" w:rsidRDefault="004F09B8" w:rsidP="00560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9B8">
        <w:rPr>
          <w:rFonts w:ascii="Times New Roman" w:hAnsi="Times New Roman" w:cs="Times New Roman"/>
          <w:sz w:val="24"/>
          <w:szCs w:val="24"/>
        </w:rPr>
        <w:t>MATEMATYKA</w:t>
      </w:r>
    </w:p>
    <w:p w:rsidR="001D5990" w:rsidRPr="00485CD4" w:rsidRDefault="00E3186B" w:rsidP="00485C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OBSZARY AKTYWNOŚCI PODLEGAJĄCE OCENIE:</w:t>
      </w:r>
    </w:p>
    <w:p w:rsidR="00E3186B" w:rsidRPr="00E509B9" w:rsidRDefault="00E3186B" w:rsidP="00E318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Na lekcjach matematyki oceniane są następujące obszary aktywności ucznia:</w:t>
      </w:r>
    </w:p>
    <w:p w:rsidR="00E3186B" w:rsidRPr="00E509B9" w:rsidRDefault="00E3186B" w:rsidP="00E318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Rozumienie pojęć matematycznych i znajomość ich definicji.</w:t>
      </w:r>
    </w:p>
    <w:p w:rsidR="00E3186B" w:rsidRPr="00E509B9" w:rsidRDefault="00E3186B" w:rsidP="00E318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Znajomość i stosowanie poznanych twierdzeń.</w:t>
      </w:r>
    </w:p>
    <w:p w:rsidR="00E3186B" w:rsidRPr="00E509B9" w:rsidRDefault="00E3186B" w:rsidP="00E318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Samodzielne lub w grupie przeprowadzanie rozumowań i wnioskowań.</w:t>
      </w:r>
    </w:p>
    <w:p w:rsidR="00E3186B" w:rsidRPr="00E509B9" w:rsidRDefault="00E3186B" w:rsidP="00E318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Rozwiązywanie zadań z wykorzystaniem poznanych metod.</w:t>
      </w:r>
    </w:p>
    <w:p w:rsidR="00E3186B" w:rsidRPr="00E509B9" w:rsidRDefault="00E3186B" w:rsidP="00E318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Posługiwanie się symboliką i językiem matematyki.</w:t>
      </w:r>
    </w:p>
    <w:p w:rsidR="00E3186B" w:rsidRPr="00E509B9" w:rsidRDefault="00E3186B" w:rsidP="00E318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Matematyczny sposób analizowania tekstów.</w:t>
      </w:r>
    </w:p>
    <w:p w:rsidR="00E3186B" w:rsidRPr="00E509B9" w:rsidRDefault="00E3186B" w:rsidP="00E318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Logiczne rozumowanie, kojarzenie faktów, stosowanie poznanej wiedzy w rozwiązywaniu zadań problemowych.</w:t>
      </w:r>
    </w:p>
    <w:p w:rsidR="00E3186B" w:rsidRPr="00E509B9" w:rsidRDefault="00E3186B" w:rsidP="00E318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Aktywność na lekcjach, praca w grupach i wkład pracy ucznia.</w:t>
      </w:r>
    </w:p>
    <w:p w:rsidR="00E3186B" w:rsidRPr="00E509B9" w:rsidRDefault="00E3186B" w:rsidP="00E3186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C4691" w:rsidRPr="00E509B9" w:rsidRDefault="00AE38A7" w:rsidP="00BC469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SPRAWDZANIE I</w:t>
      </w:r>
      <w:r w:rsidR="00BC4691" w:rsidRPr="00E509B9">
        <w:rPr>
          <w:rFonts w:ascii="Times New Roman" w:hAnsi="Times New Roman" w:cs="Times New Roman"/>
          <w:sz w:val="24"/>
          <w:szCs w:val="24"/>
        </w:rPr>
        <w:t xml:space="preserve"> OCENIANIE OSIĄGNIĘĆ UCZNIÓW:</w:t>
      </w:r>
    </w:p>
    <w:p w:rsidR="00FD2B33" w:rsidRPr="00FD2B33" w:rsidRDefault="00BC4691" w:rsidP="00FD2B3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Formy aktywności:</w:t>
      </w:r>
    </w:p>
    <w:p w:rsidR="00BC4691" w:rsidRDefault="00BC4691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- prace klasowe</w:t>
      </w:r>
      <w:r w:rsidR="009B5E57">
        <w:rPr>
          <w:rFonts w:ascii="Times New Roman" w:hAnsi="Times New Roman" w:cs="Times New Roman"/>
          <w:sz w:val="24"/>
          <w:szCs w:val="24"/>
        </w:rPr>
        <w:t xml:space="preserve"> (sprawdziany)</w:t>
      </w:r>
      <w:r w:rsidRPr="00E509B9">
        <w:rPr>
          <w:rFonts w:ascii="Times New Roman" w:hAnsi="Times New Roman" w:cs="Times New Roman"/>
          <w:sz w:val="24"/>
          <w:szCs w:val="24"/>
        </w:rPr>
        <w:t xml:space="preserve"> – z określonego materiału poprzedzone powtórzeniem, zapisana i zapowiedziana z tygodniowym wyprzedzeniem,</w:t>
      </w:r>
    </w:p>
    <w:p w:rsidR="00BC4691" w:rsidRPr="00E509B9" w:rsidRDefault="00BC4691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- kartkówki – mogą być niezapowiedziane, obejmujące materiał z 1 – 3 ostatnich jednostek lekcyjnych,</w:t>
      </w:r>
    </w:p>
    <w:p w:rsidR="00BC4691" w:rsidRPr="00E509B9" w:rsidRDefault="00BC4691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- odpowiedzi ustne – z trzech ostatnich lekcji,</w:t>
      </w:r>
    </w:p>
    <w:p w:rsidR="00BC4691" w:rsidRDefault="00141DAB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samodzielna</w:t>
      </w:r>
      <w:r w:rsidR="00BC4691" w:rsidRPr="00E509B9">
        <w:rPr>
          <w:rFonts w:ascii="Times New Roman" w:hAnsi="Times New Roman" w:cs="Times New Roman"/>
          <w:sz w:val="24"/>
          <w:szCs w:val="24"/>
        </w:rPr>
        <w:t xml:space="preserve"> na lekcji,</w:t>
      </w:r>
    </w:p>
    <w:p w:rsidR="009B5E57" w:rsidRDefault="009B5E57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zadania i testy on-line,</w:t>
      </w:r>
    </w:p>
    <w:p w:rsidR="009B5E57" w:rsidRPr="00E509B9" w:rsidRDefault="009B5E57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testy powtórkowe,</w:t>
      </w:r>
    </w:p>
    <w:p w:rsidR="00BC4691" w:rsidRPr="00E509B9" w:rsidRDefault="00BC4691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- prace domowe – podlegają sprawdzeniu, nie zawsze ocenie,</w:t>
      </w:r>
    </w:p>
    <w:p w:rsidR="00BC4691" w:rsidRPr="009B5E57" w:rsidRDefault="00BC4691" w:rsidP="009B5E5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- aktywność na lekcji,</w:t>
      </w:r>
    </w:p>
    <w:p w:rsidR="00BC4691" w:rsidRPr="00E509B9" w:rsidRDefault="00BC4691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- udział w konkursach matematycznych.</w:t>
      </w:r>
    </w:p>
    <w:p w:rsidR="001D5990" w:rsidRPr="00E509B9" w:rsidRDefault="001D5990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C4691" w:rsidRPr="00E509B9" w:rsidRDefault="00BC4691" w:rsidP="00BC469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Częstotliwość oceniania:</w:t>
      </w:r>
    </w:p>
    <w:p w:rsidR="00BC4691" w:rsidRPr="00E509B9" w:rsidRDefault="00BC4691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- praca klasowa – minimum 3 w semestrze,</w:t>
      </w:r>
    </w:p>
    <w:p w:rsidR="00BC4691" w:rsidRPr="00E509B9" w:rsidRDefault="00FD2B33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kartkówki – minimum 5</w:t>
      </w:r>
      <w:r w:rsidR="00BC4691" w:rsidRPr="00E509B9">
        <w:rPr>
          <w:rFonts w:ascii="Times New Roman" w:hAnsi="Times New Roman" w:cs="Times New Roman"/>
          <w:sz w:val="24"/>
          <w:szCs w:val="24"/>
        </w:rPr>
        <w:t xml:space="preserve"> w semestrze,</w:t>
      </w:r>
    </w:p>
    <w:p w:rsidR="00BC4691" w:rsidRPr="00E509B9" w:rsidRDefault="00BC4691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- prace domowe – minimum 1,</w:t>
      </w:r>
    </w:p>
    <w:p w:rsidR="00194AA8" w:rsidRDefault="00BC4691" w:rsidP="004F09B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- aktywność i praca na lekcji oraz przygotowanie do lekcji – na bieżąco.</w:t>
      </w:r>
    </w:p>
    <w:p w:rsidR="004459AF" w:rsidRPr="004142F4" w:rsidRDefault="004459AF" w:rsidP="004F09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page" w:tblpXSpec="center" w:tblpY="105"/>
        <w:tblOverlap w:val="never"/>
        <w:tblW w:w="0" w:type="auto"/>
        <w:tblLook w:val="04A0" w:firstRow="1" w:lastRow="0" w:firstColumn="1" w:lastColumn="0" w:noHBand="0" w:noVBand="1"/>
      </w:tblPr>
      <w:tblGrid>
        <w:gridCol w:w="4925"/>
        <w:gridCol w:w="848"/>
      </w:tblGrid>
      <w:tr w:rsidR="00EC52AF" w:rsidTr="004F09B8">
        <w:trPr>
          <w:trHeight w:val="303"/>
        </w:trPr>
        <w:tc>
          <w:tcPr>
            <w:tcW w:w="4925" w:type="dxa"/>
          </w:tcPr>
          <w:p w:rsidR="00EC52AF" w:rsidRDefault="00EC52AF" w:rsidP="00131A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</w:t>
            </w:r>
          </w:p>
        </w:tc>
        <w:tc>
          <w:tcPr>
            <w:tcW w:w="848" w:type="dxa"/>
          </w:tcPr>
          <w:p w:rsidR="00EC52AF" w:rsidRDefault="00EC52AF" w:rsidP="00131A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</w:tr>
      <w:tr w:rsidR="00EC52AF" w:rsidTr="004F09B8">
        <w:trPr>
          <w:trHeight w:val="303"/>
        </w:trPr>
        <w:tc>
          <w:tcPr>
            <w:tcW w:w="4925" w:type="dxa"/>
          </w:tcPr>
          <w:p w:rsidR="00EC52AF" w:rsidRDefault="00EC52AF" w:rsidP="00131A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 olimpiady, konkursów kuratoryjnych</w:t>
            </w:r>
          </w:p>
        </w:tc>
        <w:tc>
          <w:tcPr>
            <w:tcW w:w="848" w:type="dxa"/>
          </w:tcPr>
          <w:p w:rsidR="00EC52AF" w:rsidRDefault="00EC52AF" w:rsidP="00131A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52AF" w:rsidTr="004F09B8">
        <w:trPr>
          <w:trHeight w:val="303"/>
        </w:trPr>
        <w:tc>
          <w:tcPr>
            <w:tcW w:w="4925" w:type="dxa"/>
          </w:tcPr>
          <w:p w:rsidR="00EC52AF" w:rsidRDefault="00EC52AF" w:rsidP="00131A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Konkursy, olimpiady, Kangur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itp</w:t>
            </w:r>
            <w:proofErr w:type="spellEnd"/>
          </w:p>
        </w:tc>
        <w:tc>
          <w:tcPr>
            <w:tcW w:w="848" w:type="dxa"/>
          </w:tcPr>
          <w:p w:rsidR="00EC52AF" w:rsidRDefault="00EC52AF" w:rsidP="00131A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52AF" w:rsidTr="004F09B8">
        <w:trPr>
          <w:trHeight w:val="303"/>
        </w:trPr>
        <w:tc>
          <w:tcPr>
            <w:tcW w:w="4925" w:type="dxa"/>
          </w:tcPr>
          <w:p w:rsidR="00EC52AF" w:rsidRDefault="00EC52AF" w:rsidP="00131A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klasowe/ sprawdziany </w:t>
            </w:r>
          </w:p>
          <w:p w:rsidR="00EC52AF" w:rsidRDefault="00EC52AF" w:rsidP="00131A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poprawa</w:t>
            </w:r>
          </w:p>
        </w:tc>
        <w:tc>
          <w:tcPr>
            <w:tcW w:w="848" w:type="dxa"/>
          </w:tcPr>
          <w:p w:rsidR="00EC52AF" w:rsidRDefault="00EC52AF" w:rsidP="00131A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C52AF" w:rsidRDefault="00EC52AF" w:rsidP="00131A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52AF" w:rsidTr="004F09B8">
        <w:trPr>
          <w:trHeight w:val="303"/>
        </w:trPr>
        <w:tc>
          <w:tcPr>
            <w:tcW w:w="4925" w:type="dxa"/>
          </w:tcPr>
          <w:p w:rsidR="00EC52AF" w:rsidRDefault="00EC52AF" w:rsidP="00131A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Testy powtórzeniowe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8" w:type="dxa"/>
          </w:tcPr>
          <w:p w:rsidR="00EC52AF" w:rsidRDefault="00EC52AF" w:rsidP="00131A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2AF" w:rsidTr="004F09B8">
        <w:trPr>
          <w:trHeight w:val="303"/>
        </w:trPr>
        <w:tc>
          <w:tcPr>
            <w:tcW w:w="4925" w:type="dxa"/>
          </w:tcPr>
          <w:p w:rsidR="00EC52AF" w:rsidRDefault="00EC52AF" w:rsidP="00131A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Laureaci konkursów szkolnych </w:t>
            </w:r>
          </w:p>
        </w:tc>
        <w:tc>
          <w:tcPr>
            <w:tcW w:w="848" w:type="dxa"/>
          </w:tcPr>
          <w:p w:rsidR="00EC52AF" w:rsidRDefault="00EC52AF" w:rsidP="00131A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2AF" w:rsidTr="004F09B8">
        <w:trPr>
          <w:trHeight w:val="492"/>
        </w:trPr>
        <w:tc>
          <w:tcPr>
            <w:tcW w:w="4925" w:type="dxa"/>
          </w:tcPr>
          <w:p w:rsidR="00EC52AF" w:rsidRDefault="00EC52AF" w:rsidP="00131A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Kartkówka</w:t>
            </w:r>
          </w:p>
          <w:p w:rsidR="00EC52AF" w:rsidRDefault="00EC52AF" w:rsidP="00131A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Poprawa</w:t>
            </w:r>
          </w:p>
        </w:tc>
        <w:tc>
          <w:tcPr>
            <w:tcW w:w="848" w:type="dxa"/>
          </w:tcPr>
          <w:p w:rsidR="00EC52AF" w:rsidRDefault="00EC52AF" w:rsidP="00131A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C52AF" w:rsidRDefault="00EC52AF" w:rsidP="00131A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52AF" w:rsidTr="004F09B8">
        <w:trPr>
          <w:trHeight w:val="303"/>
        </w:trPr>
        <w:tc>
          <w:tcPr>
            <w:tcW w:w="4925" w:type="dxa"/>
          </w:tcPr>
          <w:p w:rsidR="00EC52AF" w:rsidRDefault="00EC52AF" w:rsidP="00131A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ustna</w:t>
            </w:r>
          </w:p>
        </w:tc>
        <w:tc>
          <w:tcPr>
            <w:tcW w:w="848" w:type="dxa"/>
          </w:tcPr>
          <w:p w:rsidR="00EC52AF" w:rsidRDefault="00EC52AF" w:rsidP="00131A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2AF" w:rsidTr="004F09B8">
        <w:trPr>
          <w:trHeight w:val="303"/>
        </w:trPr>
        <w:tc>
          <w:tcPr>
            <w:tcW w:w="4925" w:type="dxa"/>
          </w:tcPr>
          <w:p w:rsidR="00EC52AF" w:rsidRDefault="00EC52AF" w:rsidP="00131A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848" w:type="dxa"/>
          </w:tcPr>
          <w:p w:rsidR="00EC52AF" w:rsidRDefault="00EC52AF" w:rsidP="00131A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2AF" w:rsidTr="004F09B8">
        <w:trPr>
          <w:trHeight w:val="303"/>
        </w:trPr>
        <w:tc>
          <w:tcPr>
            <w:tcW w:w="4925" w:type="dxa"/>
          </w:tcPr>
          <w:p w:rsidR="00EC52AF" w:rsidRDefault="00EC52AF" w:rsidP="00131A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</w:t>
            </w:r>
          </w:p>
        </w:tc>
        <w:tc>
          <w:tcPr>
            <w:tcW w:w="848" w:type="dxa"/>
          </w:tcPr>
          <w:p w:rsidR="00EC52AF" w:rsidRDefault="00EC52AF" w:rsidP="00131A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2AF" w:rsidTr="004F09B8">
        <w:trPr>
          <w:trHeight w:val="303"/>
        </w:trPr>
        <w:tc>
          <w:tcPr>
            <w:tcW w:w="4925" w:type="dxa"/>
          </w:tcPr>
          <w:p w:rsidR="00EC52AF" w:rsidRDefault="00EC52AF" w:rsidP="00131A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Zad. domowe</w:t>
            </w:r>
          </w:p>
        </w:tc>
        <w:tc>
          <w:tcPr>
            <w:tcW w:w="848" w:type="dxa"/>
          </w:tcPr>
          <w:p w:rsidR="00EC52AF" w:rsidRDefault="00EC52AF" w:rsidP="00131A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2AF" w:rsidTr="004F09B8">
        <w:trPr>
          <w:trHeight w:val="303"/>
        </w:trPr>
        <w:tc>
          <w:tcPr>
            <w:tcW w:w="4925" w:type="dxa"/>
          </w:tcPr>
          <w:p w:rsidR="00EC52AF" w:rsidRDefault="00EC52AF" w:rsidP="00131A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w grupie</w:t>
            </w:r>
          </w:p>
        </w:tc>
        <w:tc>
          <w:tcPr>
            <w:tcW w:w="848" w:type="dxa"/>
          </w:tcPr>
          <w:p w:rsidR="00EC52AF" w:rsidRDefault="00EC52AF" w:rsidP="00131A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D5990" w:rsidRPr="00EC52AF" w:rsidRDefault="001D5990" w:rsidP="00EC52AF">
      <w:pPr>
        <w:rPr>
          <w:rFonts w:ascii="Times New Roman" w:hAnsi="Times New Roman" w:cs="Times New Roman"/>
          <w:sz w:val="24"/>
          <w:szCs w:val="24"/>
        </w:rPr>
      </w:pPr>
    </w:p>
    <w:p w:rsidR="00BC4691" w:rsidRDefault="00BC4691" w:rsidP="004F09B8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60E47" w:rsidRDefault="00560E47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C8409D" w:rsidRDefault="00C8409D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D5990" w:rsidRPr="004459AF" w:rsidRDefault="001D5990" w:rsidP="004459AF">
      <w:pPr>
        <w:rPr>
          <w:rFonts w:ascii="Times New Roman" w:hAnsi="Times New Roman" w:cs="Times New Roman"/>
          <w:sz w:val="24"/>
          <w:szCs w:val="24"/>
        </w:rPr>
      </w:pPr>
    </w:p>
    <w:p w:rsidR="00BC4691" w:rsidRDefault="00BC4691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F4CA1" w:rsidRDefault="004F4CA1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F09B8" w:rsidRDefault="004F09B8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F09B8" w:rsidRDefault="004F09B8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F09B8" w:rsidRDefault="004F09B8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F09B8" w:rsidRDefault="004F09B8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F09B8" w:rsidRPr="00E509B9" w:rsidRDefault="004F09B8" w:rsidP="00BC46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C4691" w:rsidRPr="00E509B9" w:rsidRDefault="00BC4691" w:rsidP="00E318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lastRenderedPageBreak/>
        <w:t>ZASADY POPRAWIANIA OCEN:</w:t>
      </w:r>
    </w:p>
    <w:p w:rsidR="00BC4691" w:rsidRPr="00E509B9" w:rsidRDefault="00BC4691" w:rsidP="00BC46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Każdy uczeń ma prawo do poprawy ocen cząstkowych według następujących zasad:</w:t>
      </w:r>
    </w:p>
    <w:p w:rsidR="00D74C21" w:rsidRPr="00BF1DA0" w:rsidRDefault="00BC4691" w:rsidP="00BF1DA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- wszystkie prace klasowe</w:t>
      </w:r>
      <w:r w:rsidR="00BF1DA0">
        <w:rPr>
          <w:rFonts w:ascii="Times New Roman" w:hAnsi="Times New Roman" w:cs="Times New Roman"/>
          <w:sz w:val="24"/>
          <w:szCs w:val="24"/>
        </w:rPr>
        <w:t xml:space="preserve"> i kartkówki</w:t>
      </w:r>
      <w:r w:rsidRPr="00E509B9">
        <w:rPr>
          <w:rFonts w:ascii="Times New Roman" w:hAnsi="Times New Roman" w:cs="Times New Roman"/>
          <w:sz w:val="24"/>
          <w:szCs w:val="24"/>
        </w:rPr>
        <w:t xml:space="preserve"> – w ciągu 2 tygodni od daty otrzymania,</w:t>
      </w:r>
    </w:p>
    <w:p w:rsidR="00BC4691" w:rsidRPr="00141DAB" w:rsidRDefault="00D74C21" w:rsidP="00141DA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43B5" w:rsidRPr="00E509B9">
        <w:rPr>
          <w:rFonts w:ascii="Times New Roman" w:hAnsi="Times New Roman" w:cs="Times New Roman"/>
          <w:sz w:val="24"/>
          <w:szCs w:val="24"/>
        </w:rPr>
        <w:t>odpowiedzi ust</w:t>
      </w:r>
      <w:r w:rsidR="008872EC" w:rsidRPr="00E509B9">
        <w:rPr>
          <w:rFonts w:ascii="Times New Roman" w:hAnsi="Times New Roman" w:cs="Times New Roman"/>
          <w:sz w:val="24"/>
          <w:szCs w:val="24"/>
        </w:rPr>
        <w:t>ne, prace domowe – nie podlegają</w:t>
      </w:r>
      <w:r w:rsidR="00BF1DA0">
        <w:rPr>
          <w:rFonts w:ascii="Times New Roman" w:hAnsi="Times New Roman" w:cs="Times New Roman"/>
          <w:sz w:val="24"/>
          <w:szCs w:val="24"/>
        </w:rPr>
        <w:t xml:space="preserve"> poprawie</w:t>
      </w:r>
      <w:r w:rsidR="00260A08">
        <w:rPr>
          <w:rFonts w:ascii="Times New Roman" w:hAnsi="Times New Roman" w:cs="Times New Roman"/>
          <w:sz w:val="24"/>
          <w:szCs w:val="24"/>
        </w:rPr>
        <w:t>.</w:t>
      </w:r>
    </w:p>
    <w:p w:rsidR="00122C03" w:rsidRPr="00E509B9" w:rsidRDefault="00122C03" w:rsidP="00BC46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 xml:space="preserve">Uczeń, który w terminie nie poprawi </w:t>
      </w:r>
      <w:r w:rsidR="008872EC" w:rsidRPr="00E509B9">
        <w:rPr>
          <w:rFonts w:ascii="Times New Roman" w:hAnsi="Times New Roman" w:cs="Times New Roman"/>
          <w:sz w:val="24"/>
          <w:szCs w:val="24"/>
        </w:rPr>
        <w:t>o</w:t>
      </w:r>
      <w:r w:rsidRPr="00E509B9">
        <w:rPr>
          <w:rFonts w:ascii="Times New Roman" w:hAnsi="Times New Roman" w:cs="Times New Roman"/>
          <w:sz w:val="24"/>
          <w:szCs w:val="24"/>
        </w:rPr>
        <w:t>ceny, traci prawo do poprawy tej oceny.</w:t>
      </w:r>
    </w:p>
    <w:p w:rsidR="00122C03" w:rsidRPr="00E509B9" w:rsidRDefault="00122C03" w:rsidP="00BC46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Prace klasowe są obowiązkowe. Nieobecni uczniowie piszą w terminie ustalonym z nauczycielem. Jeżeli uczeń nie przystąpi do pisania pracy klasowej w wyznaczonym drugim terminie, nauczyciel ma prawo do przeprowadzenia jej na lekcji, na której uczeń jest obecny.</w:t>
      </w:r>
    </w:p>
    <w:p w:rsidR="00122C03" w:rsidRDefault="00122C03" w:rsidP="00BC46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Poprawione prace klasowe oddawane są w terminie do dwóch tygodni, natomiast kartkówki w ciągu jednego tygodnia.</w:t>
      </w:r>
    </w:p>
    <w:p w:rsidR="004F4CA1" w:rsidRPr="00E509B9" w:rsidRDefault="004F4CA1" w:rsidP="004F4CA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C4691" w:rsidRPr="00E509B9" w:rsidRDefault="00122C03" w:rsidP="00E318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USTALENIA KONCOWE:</w:t>
      </w:r>
    </w:p>
    <w:p w:rsidR="00122C03" w:rsidRPr="00E509B9" w:rsidRDefault="00AD0AF8" w:rsidP="00122C0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Każdy uczeń jest oceniany z zasadami sprawiedliwości</w:t>
      </w:r>
    </w:p>
    <w:p w:rsidR="00AD0AF8" w:rsidRPr="00E509B9" w:rsidRDefault="00AD0AF8" w:rsidP="00122C0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Oceny są jawne.</w:t>
      </w:r>
    </w:p>
    <w:p w:rsidR="00AD0AF8" w:rsidRPr="00E509B9" w:rsidRDefault="00AD0AF8" w:rsidP="00122C0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Uczeń powinien być oceniany systematycznie.</w:t>
      </w:r>
    </w:p>
    <w:p w:rsidR="00AD0AF8" w:rsidRPr="00BF1DA0" w:rsidRDefault="00AD0AF8" w:rsidP="00122C0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 xml:space="preserve">Uczeń </w:t>
      </w:r>
      <w:r w:rsidRPr="00BF1DA0">
        <w:rPr>
          <w:rFonts w:ascii="Times New Roman" w:hAnsi="Times New Roman" w:cs="Times New Roman"/>
          <w:sz w:val="24"/>
          <w:szCs w:val="24"/>
        </w:rPr>
        <w:t>ma prawo do dwukrotnego w ciągu semestru zgłoszenia nieprzygotowania do lekcji z określonych obszarów aktywności, rozumiemy przez to: brak zeszytu (ćwiczeń), brak pracy domowej, brak pomocy potrzebnych do lekcji, niegotowość do odpowiedzi. Nieprzygotowanie nie dotyczy zapowiedzianych prac klasowych.</w:t>
      </w:r>
    </w:p>
    <w:p w:rsidR="00BF1DA0" w:rsidRDefault="00AD0AF8" w:rsidP="00BF1D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F1DA0">
        <w:rPr>
          <w:rFonts w:ascii="Times New Roman" w:hAnsi="Times New Roman" w:cs="Times New Roman"/>
          <w:sz w:val="24"/>
          <w:szCs w:val="24"/>
        </w:rPr>
        <w:t xml:space="preserve">Po wykorzystaniu </w:t>
      </w:r>
      <w:r w:rsidR="00585E21" w:rsidRPr="00BF1DA0">
        <w:rPr>
          <w:rFonts w:ascii="Times New Roman" w:hAnsi="Times New Roman" w:cs="Times New Roman"/>
          <w:sz w:val="24"/>
          <w:szCs w:val="24"/>
        </w:rPr>
        <w:t>limitu określonego powyżej uczeń</w:t>
      </w:r>
      <w:r w:rsidRPr="00BF1DA0">
        <w:rPr>
          <w:rFonts w:ascii="Times New Roman" w:hAnsi="Times New Roman" w:cs="Times New Roman"/>
          <w:sz w:val="24"/>
          <w:szCs w:val="24"/>
        </w:rPr>
        <w:t xml:space="preserve"> otrzymuje za każde nieprzygotowanie ocen</w:t>
      </w:r>
      <w:r w:rsidR="00585E21" w:rsidRPr="00BF1DA0">
        <w:rPr>
          <w:rFonts w:ascii="Times New Roman" w:hAnsi="Times New Roman" w:cs="Times New Roman"/>
          <w:sz w:val="24"/>
          <w:szCs w:val="24"/>
        </w:rPr>
        <w:t>ę</w:t>
      </w:r>
      <w:r w:rsidRPr="00BF1DA0">
        <w:rPr>
          <w:rFonts w:ascii="Times New Roman" w:hAnsi="Times New Roman" w:cs="Times New Roman"/>
          <w:sz w:val="24"/>
          <w:szCs w:val="24"/>
        </w:rPr>
        <w:t xml:space="preserve"> niedostateczną.</w:t>
      </w:r>
    </w:p>
    <w:p w:rsidR="00BF1DA0" w:rsidRPr="00BF1DA0" w:rsidRDefault="00BF1DA0" w:rsidP="00BF1D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Pr="00BF1DA0">
        <w:rPr>
          <w:rFonts w:ascii="Times New Roman" w:hAnsi="Times New Roman" w:cs="Times New Roman"/>
          <w:sz w:val="24"/>
          <w:szCs w:val="24"/>
        </w:rPr>
        <w:t>dłuższej nieobecności w szkole ( powyżej 1 tygodnia) i po zgłoszeniu nauczycielowi, uczeń ma prawo nie być oceniany przez tydzień.</w:t>
      </w:r>
    </w:p>
    <w:p w:rsidR="00585E21" w:rsidRPr="00E509B9" w:rsidRDefault="00585E21" w:rsidP="00BF1DA0">
      <w:pPr>
        <w:pStyle w:val="Akapitzlist"/>
        <w:numPr>
          <w:ilvl w:val="0"/>
          <w:numId w:val="6"/>
        </w:numPr>
        <w:ind w:left="1434" w:hanging="357"/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Na koniec semestru nie przewiduje się żadnych sprawdzianów poprawkowych czy zaliczeniowych.</w:t>
      </w:r>
    </w:p>
    <w:p w:rsidR="00585E21" w:rsidRPr="00E509B9" w:rsidRDefault="00585E21" w:rsidP="00BF1DA0">
      <w:pPr>
        <w:pStyle w:val="Akapitzlist"/>
        <w:numPr>
          <w:ilvl w:val="0"/>
          <w:numId w:val="6"/>
        </w:numPr>
        <w:ind w:left="1434" w:hanging="357"/>
        <w:rPr>
          <w:rFonts w:ascii="Times New Roman" w:hAnsi="Times New Roman" w:cs="Times New Roman"/>
          <w:sz w:val="24"/>
          <w:szCs w:val="24"/>
        </w:rPr>
      </w:pPr>
      <w:r w:rsidRPr="00E509B9">
        <w:rPr>
          <w:rFonts w:ascii="Times New Roman" w:hAnsi="Times New Roman" w:cs="Times New Roman"/>
          <w:sz w:val="24"/>
          <w:szCs w:val="24"/>
        </w:rPr>
        <w:t>Aktywność na lekc</w:t>
      </w:r>
      <w:r w:rsidR="00260A08">
        <w:rPr>
          <w:rFonts w:ascii="Times New Roman" w:hAnsi="Times New Roman" w:cs="Times New Roman"/>
          <w:sz w:val="24"/>
          <w:szCs w:val="24"/>
        </w:rPr>
        <w:t>ji jest oceniana „plusami”. Za 6</w:t>
      </w:r>
      <w:r w:rsidRPr="00E509B9">
        <w:rPr>
          <w:rFonts w:ascii="Times New Roman" w:hAnsi="Times New Roman" w:cs="Times New Roman"/>
          <w:sz w:val="24"/>
          <w:szCs w:val="24"/>
        </w:rPr>
        <w:t xml:space="preserve"> zebranych „plusów” u</w:t>
      </w:r>
      <w:r w:rsidR="00260A08">
        <w:rPr>
          <w:rFonts w:ascii="Times New Roman" w:hAnsi="Times New Roman" w:cs="Times New Roman"/>
          <w:sz w:val="24"/>
          <w:szCs w:val="24"/>
        </w:rPr>
        <w:t>czeń otrzymuje ocenę celując</w:t>
      </w:r>
      <w:r w:rsidRPr="00E509B9">
        <w:rPr>
          <w:rFonts w:ascii="Times New Roman" w:hAnsi="Times New Roman" w:cs="Times New Roman"/>
          <w:sz w:val="24"/>
          <w:szCs w:val="24"/>
        </w:rPr>
        <w:t>ą. Przez aktywność na lekcji rozumiemy: częste zgłaszanie się na lekcji i udzielanie poprawnych odpowiedzi</w:t>
      </w:r>
      <w:r w:rsidR="005A47E6">
        <w:rPr>
          <w:rFonts w:ascii="Times New Roman" w:hAnsi="Times New Roman" w:cs="Times New Roman"/>
          <w:sz w:val="24"/>
          <w:szCs w:val="24"/>
        </w:rPr>
        <w:t>, poprawne rozwiązywanie zadań</w:t>
      </w:r>
      <w:r w:rsidRPr="00E509B9">
        <w:rPr>
          <w:rFonts w:ascii="Times New Roman" w:hAnsi="Times New Roman" w:cs="Times New Roman"/>
          <w:sz w:val="24"/>
          <w:szCs w:val="24"/>
        </w:rPr>
        <w:t>, wykonywanie zadań dodatkowych.</w:t>
      </w:r>
    </w:p>
    <w:p w:rsidR="001D5990" w:rsidRDefault="005A47E6" w:rsidP="00E3186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ocenianiu</w:t>
      </w:r>
      <w:r w:rsidR="00585E21" w:rsidRPr="00E509B9">
        <w:rPr>
          <w:rFonts w:ascii="Times New Roman" w:hAnsi="Times New Roman" w:cs="Times New Roman"/>
          <w:sz w:val="24"/>
          <w:szCs w:val="24"/>
        </w:rPr>
        <w:t xml:space="preserve"> nauczyciel uwzględnia możliwości intelektualne ucznia.</w:t>
      </w:r>
    </w:p>
    <w:p w:rsidR="004142F4" w:rsidRPr="004142F4" w:rsidRDefault="004142F4" w:rsidP="004142F4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509B9" w:rsidRPr="00E509B9" w:rsidRDefault="00E509B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E509B9" w:rsidRPr="00E509B9" w:rsidSect="00457D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7ECE"/>
    <w:multiLevelType w:val="hybridMultilevel"/>
    <w:tmpl w:val="4FBAFDF2"/>
    <w:lvl w:ilvl="0" w:tplc="C8FE4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928C3"/>
    <w:multiLevelType w:val="hybridMultilevel"/>
    <w:tmpl w:val="35F4276E"/>
    <w:lvl w:ilvl="0" w:tplc="E6620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0D61E8"/>
    <w:multiLevelType w:val="hybridMultilevel"/>
    <w:tmpl w:val="951E4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27A34"/>
    <w:multiLevelType w:val="hybridMultilevel"/>
    <w:tmpl w:val="C8D8C28E"/>
    <w:lvl w:ilvl="0" w:tplc="0C22B0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D963E1"/>
    <w:multiLevelType w:val="hybridMultilevel"/>
    <w:tmpl w:val="59F47462"/>
    <w:lvl w:ilvl="0" w:tplc="6706E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BC6E7C"/>
    <w:multiLevelType w:val="hybridMultilevel"/>
    <w:tmpl w:val="A8288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E04868"/>
    <w:multiLevelType w:val="hybridMultilevel"/>
    <w:tmpl w:val="73226002"/>
    <w:lvl w:ilvl="0" w:tplc="DAB01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86B"/>
    <w:rsid w:val="00022C55"/>
    <w:rsid w:val="00040CEA"/>
    <w:rsid w:val="00061F7B"/>
    <w:rsid w:val="00122C03"/>
    <w:rsid w:val="00131AEE"/>
    <w:rsid w:val="00141DAB"/>
    <w:rsid w:val="00194AA8"/>
    <w:rsid w:val="001D5990"/>
    <w:rsid w:val="00260A08"/>
    <w:rsid w:val="002A7A2E"/>
    <w:rsid w:val="002B01ED"/>
    <w:rsid w:val="00351175"/>
    <w:rsid w:val="003B5F6D"/>
    <w:rsid w:val="004142F4"/>
    <w:rsid w:val="004459AF"/>
    <w:rsid w:val="00457D45"/>
    <w:rsid w:val="00485CD4"/>
    <w:rsid w:val="004C77E9"/>
    <w:rsid w:val="004F09B8"/>
    <w:rsid w:val="004F3EB3"/>
    <w:rsid w:val="004F4CA1"/>
    <w:rsid w:val="00560E47"/>
    <w:rsid w:val="00585E21"/>
    <w:rsid w:val="005A47E6"/>
    <w:rsid w:val="00685B2F"/>
    <w:rsid w:val="007A43B5"/>
    <w:rsid w:val="00811C27"/>
    <w:rsid w:val="008872EC"/>
    <w:rsid w:val="00905451"/>
    <w:rsid w:val="009B5E57"/>
    <w:rsid w:val="00AD0AF8"/>
    <w:rsid w:val="00AE38A7"/>
    <w:rsid w:val="00B81FF4"/>
    <w:rsid w:val="00BC4691"/>
    <w:rsid w:val="00BF1DA0"/>
    <w:rsid w:val="00C8409D"/>
    <w:rsid w:val="00CA1C64"/>
    <w:rsid w:val="00CD59D8"/>
    <w:rsid w:val="00D74C21"/>
    <w:rsid w:val="00DC67F1"/>
    <w:rsid w:val="00E3186B"/>
    <w:rsid w:val="00E509B9"/>
    <w:rsid w:val="00EC52AF"/>
    <w:rsid w:val="00EC72AC"/>
    <w:rsid w:val="00FD2B33"/>
    <w:rsid w:val="00FF0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12FA"/>
  <w15:docId w15:val="{B782251C-414E-414D-B337-0AEAEF2A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F6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0A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86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D0A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1E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6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C194-3415-4856-85C6-EE6F0650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acer</cp:lastModifiedBy>
  <cp:revision>31</cp:revision>
  <cp:lastPrinted>2018-08-30T19:20:00Z</cp:lastPrinted>
  <dcterms:created xsi:type="dcterms:W3CDTF">2013-10-04T05:36:00Z</dcterms:created>
  <dcterms:modified xsi:type="dcterms:W3CDTF">2020-09-27T18:44:00Z</dcterms:modified>
</cp:coreProperties>
</file>